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="008C33C5" w:rsidP="7D71CEFC" w:rsidRDefault="002361A9" w14:paraId="5ED121FE" wp14:textId="6491B468">
      <w:pPr>
        <w:spacing w:before="240" w:after="240"/>
        <w:jc w:val="center"/>
        <w:rPr>
          <w:rFonts w:ascii="Barlow" w:hAnsi="Barlow" w:eastAsia="Barlow" w:cs="Barlow"/>
          <w:b w:val="1"/>
          <w:bCs w:val="1"/>
          <w:sz w:val="24"/>
          <w:szCs w:val="24"/>
          <w:lang w:val="es-ES"/>
        </w:rPr>
      </w:pPr>
      <w:r w:rsidRPr="3A703DF3" w:rsidR="002361A9">
        <w:rPr>
          <w:rFonts w:ascii="Barlow" w:hAnsi="Barlow" w:eastAsia="Barlow" w:cs="Barlow"/>
          <w:b w:val="1"/>
          <w:bCs w:val="1"/>
          <w:sz w:val="24"/>
          <w:szCs w:val="24"/>
          <w:lang w:val="es-ES"/>
        </w:rPr>
        <w:t>Bumble</w:t>
      </w:r>
      <w:r w:rsidRPr="3A703DF3" w:rsidR="002361A9">
        <w:rPr>
          <w:rFonts w:ascii="Barlow" w:hAnsi="Barlow" w:eastAsia="Barlow" w:cs="Barlow"/>
          <w:b w:val="1"/>
          <w:bCs w:val="1"/>
          <w:sz w:val="24"/>
          <w:szCs w:val="24"/>
          <w:lang w:val="es-ES"/>
        </w:rPr>
        <w:t xml:space="preserve"> presenta nuevas funciones e insignias de intereses para mejorar la compatibilidad y la calidad de las conversaciones</w:t>
      </w:r>
    </w:p>
    <w:p xmlns:wp14="http://schemas.microsoft.com/office/word/2010/wordml" w:rsidR="008C33C5" w:rsidP="52B5FAC1" w:rsidRDefault="002361A9" w14:paraId="672A6659" wp14:textId="212D3CC2">
      <w:pPr>
        <w:spacing w:before="240" w:after="240"/>
        <w:jc w:val="center"/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</w:pP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La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aplicación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citas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para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mujeres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amplía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Opening Moves e introduce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el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filtro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por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i w:val="1"/>
          <w:iCs w:val="1"/>
          <w:sz w:val="20"/>
          <w:szCs w:val="20"/>
          <w:lang w:val="es-ES"/>
        </w:rPr>
        <w:t>intereses</w:t>
      </w:r>
    </w:p>
    <w:p w:rsidR="5493B14C" w:rsidP="52B5FAC1" w:rsidRDefault="5493B14C" w14:paraId="08C39064" w14:textId="76B553EE">
      <w:pPr>
        <w:spacing w:before="240" w:after="240"/>
        <w:jc w:val="both"/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</w:pPr>
      <w:r w:rsidR="5493B14C">
        <w:drawing>
          <wp:inline wp14:editId="035BE00A" wp14:anchorId="3D082FC9">
            <wp:extent cx="5943600" cy="3343275"/>
            <wp:effectExtent l="0" t="0" r="0" b="0"/>
            <wp:docPr id="17824811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814c41658140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C33C5" w:rsidP="3A703DF3" w:rsidRDefault="002361A9" w14:paraId="130AC62F" wp14:textId="25243989">
      <w:pPr>
        <w:spacing w:before="240" w:after="240"/>
        <w:jc w:val="both"/>
        <w:rPr>
          <w:rFonts w:ascii="Barlow" w:hAnsi="Barlow" w:eastAsia="Barlow" w:cs="Barlow"/>
          <w:sz w:val="20"/>
          <w:szCs w:val="20"/>
          <w:lang w:val="es-ES"/>
        </w:rPr>
      </w:pPr>
      <w:r w:rsidRPr="52B5FAC1" w:rsidR="7E159B33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Santiago de Chile</w:t>
      </w:r>
      <w:r w:rsidRPr="52B5FAC1" w:rsidR="20226D11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– 04 de noviembre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de 2024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-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, la 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plicac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ión de citas donde las mujeres dan el primer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paso,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anuncia una serie de nuevas funciones diseñadas para ofrecer a los usuarios aún más opciones, mejor compatibilidad y más personalización en la forma de relacionarse. Estas actualizaciones, que incluyen más formas para que la comunidad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se exprese y personalice el inicio de la conversación, ya están disponibles en la aplicación a nivel mundial.</w:t>
      </w:r>
    </w:p>
    <w:p xmlns:wp14="http://schemas.microsoft.com/office/word/2010/wordml" w:rsidR="008C33C5" w:rsidP="7D71CEFC" w:rsidRDefault="002361A9" w14:paraId="4276E6A0" wp14:textId="77777777">
      <w:pPr>
        <w:spacing w:before="240" w:after="240"/>
        <w:jc w:val="both"/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Las nuevas funciones incluyen:</w:t>
      </w:r>
    </w:p>
    <w:p xmlns:wp14="http://schemas.microsoft.com/office/word/2010/wordml" w:rsidR="008C33C5" w:rsidP="7D71CEFC" w:rsidRDefault="002361A9" w14:paraId="02FD78E7" wp14:textId="77777777">
      <w:pPr>
        <w:numPr>
          <w:ilvl w:val="0"/>
          <w:numId w:val="1"/>
        </w:numPr>
        <w:spacing w:before="240"/>
        <w:jc w:val="both"/>
        <w:rPr>
          <w:rFonts w:ascii="Barlow" w:hAnsi="Barlow" w:eastAsia="Barlow" w:cs="Barlow"/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Múltiples Opening Moves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: Ahora se pueden añadir hasta tres Opening Moves para que sus potenciales parejas elijan a cuál responder, creando nuevas y atractivas opciones para respuestas más creativas y una conexión más profunda.</w:t>
      </w:r>
    </w:p>
    <w:p xmlns:wp14="http://schemas.microsoft.com/office/word/2010/wordml" w:rsidR="008C33C5" w:rsidP="52B5FAC1" w:rsidRDefault="002361A9" w14:paraId="17F2DD88" wp14:textId="52AD3C9A">
      <w:pPr>
        <w:numPr>
          <w:ilvl w:val="0"/>
          <w:numId w:val="1"/>
        </w:numPr>
        <w:jc w:val="both"/>
        <w:rPr>
          <w:sz w:val="20"/>
          <w:szCs w:val="20"/>
          <w:lang w:val="es-ES"/>
        </w:rPr>
      </w:pP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Opening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basados en imágenes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: ¡Adiós a los inicios de conversación incómodos! Las personas en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ahora pueden elegir una foto y una frase para iniciar la conversación con personalidad y estilo como uno de sus tres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Opening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. Los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Opening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basados en imágenes crean aún más formas de iniciar la conversación de una manera nueva y divertida. Si no estás seguro de si los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Opening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basados en texto o en imágenes son adecuados para ti, puedes mezclarlos y combinarlos, estableciendo hasta tres en total en tu perfil.</w:t>
      </w:r>
    </w:p>
    <w:p xmlns:wp14="http://schemas.microsoft.com/office/word/2010/wordml" w:rsidR="008C33C5" w:rsidP="7D71CEFC" w:rsidRDefault="002361A9" w14:paraId="636FE961" wp14:textId="77777777">
      <w:pPr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Filtros de intereses: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Ahora la comunidad Bumble puede filtrar sus conexiones según los intereses que hayan elegido y que aparecen en su perfil, lo que facilita la búsqueda de personas que vibren al mismo nivel y aumenta la compatibilidad.</w:t>
      </w:r>
    </w:p>
    <w:p xmlns:wp14="http://schemas.microsoft.com/office/word/2010/wordml" w:rsidR="008C33C5" w:rsidP="52B5FAC1" w:rsidRDefault="002361A9" w14:paraId="3D1AA9BC" wp14:textId="575E3649">
      <w:pPr>
        <w:numPr>
          <w:ilvl w:val="0"/>
          <w:numId w:val="1"/>
        </w:numPr>
        <w:spacing w:after="240"/>
        <w:jc w:val="both"/>
        <w:rPr>
          <w:sz w:val="20"/>
          <w:szCs w:val="20"/>
          <w:lang w:val="es-ES"/>
        </w:rPr>
      </w:pP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Más de 30 nuevas insignias de intereses: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37AFBD7B">
        <w:rPr>
          <w:rFonts w:ascii="Barlow" w:hAnsi="Barlow" w:eastAsia="Barlow" w:cs="Barlow"/>
          <w:sz w:val="20"/>
          <w:szCs w:val="20"/>
          <w:lang w:val="es-ES"/>
        </w:rPr>
        <w:t>Se añadieron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nuevas insignias culturalmente relevantes como memes, plantas de interior y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mocktails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-muchas de las cuales se </w:t>
      </w:r>
      <w:r w:rsidRPr="52B5FAC1" w:rsidR="351CE511">
        <w:rPr>
          <w:rFonts w:ascii="Barlow" w:hAnsi="Barlow" w:eastAsia="Barlow" w:cs="Barlow"/>
          <w:sz w:val="20"/>
          <w:szCs w:val="20"/>
          <w:lang w:val="es-ES"/>
        </w:rPr>
        <w:t>obtuvieron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directamente de las redes sociales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- para mantener las conversaciones actuales y divertidas.</w:t>
      </w:r>
    </w:p>
    <w:p xmlns:wp14="http://schemas.microsoft.com/office/word/2010/wordml" w:rsidR="008C33C5" w:rsidRDefault="002361A9" w14:paraId="0A37501D" wp14:textId="1AE08F2E">
      <w:pPr>
        <w:spacing w:before="240" w:after="240"/>
        <w:jc w:val="both"/>
      </w:pPr>
      <w:r w:rsidR="2E7F8647">
        <w:drawing>
          <wp:inline xmlns:wp14="http://schemas.microsoft.com/office/word/2010/wordprocessingDrawing" wp14:editId="61ADC529" wp14:anchorId="6F66727D">
            <wp:extent cx="5943600" cy="3343275"/>
            <wp:effectExtent l="0" t="0" r="0" b="0"/>
            <wp:docPr id="421022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9efc1abac74b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C33C5" w:rsidP="7D71CEFC" w:rsidRDefault="002361A9" w14:paraId="3D170B9D" wp14:textId="566A11A7">
      <w:pPr>
        <w:spacing w:before="240" w:after="240"/>
        <w:jc w:val="both"/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</w:pP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Éxito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basado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e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n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n-US"/>
        </w:rPr>
        <w:t>datos</w:t>
      </w:r>
    </w:p>
    <w:p xmlns:wp14="http://schemas.microsoft.com/office/word/2010/wordml" w:rsidR="008C33C5" w:rsidP="52B5FAC1" w:rsidRDefault="002361A9" w14:paraId="75FF886F" wp14:textId="7E492416">
      <w:pPr>
        <w:spacing w:before="240" w:after="240"/>
        <w:jc w:val="both"/>
        <w:rPr>
          <w:rFonts w:ascii="Barlow" w:hAnsi="Barlow" w:eastAsia="Barlow" w:cs="Barlow"/>
          <w:sz w:val="20"/>
          <w:szCs w:val="20"/>
          <w:lang w:val="es-ES"/>
        </w:rPr>
      </w:pP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Una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conversación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calidad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significa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algo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que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decir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«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hola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», se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trata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intercambios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significativos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que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pueden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convertirse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algo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. Con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estas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actualizaciones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continúa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ofreciendo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lo que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miembros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quieren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con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nuevas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formas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aportar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autenticidad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 las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interacciones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y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mejores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opciones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para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allá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7A88FCB3">
        <w:rPr>
          <w:rFonts w:ascii="Barlow" w:hAnsi="Barlow" w:eastAsia="Barlow" w:cs="Barlow"/>
          <w:sz w:val="20"/>
          <w:szCs w:val="20"/>
          <w:lang w:val="es-ES"/>
        </w:rPr>
        <w:t>un simple saludo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para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iniciar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una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conversación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.</w:t>
      </w:r>
    </w:p>
    <w:p xmlns:wp14="http://schemas.microsoft.com/office/word/2010/wordml" w:rsidR="008C33C5" w:rsidP="52B5FAC1" w:rsidRDefault="002361A9" w14:paraId="0F0DDD5A" wp14:textId="440AF44D">
      <w:pPr>
        <w:spacing w:before="240" w:after="240"/>
        <w:jc w:val="both"/>
        <w:rPr>
          <w:rFonts w:ascii="Barlow" w:hAnsi="Barlow" w:eastAsia="Barlow" w:cs="Barlow"/>
          <w:sz w:val="20"/>
          <w:szCs w:val="20"/>
          <w:lang w:val="es-ES"/>
        </w:rPr>
      </w:pP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Desde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el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lanzamiento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inicial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Opening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ha visto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que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la 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iniciación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de chat </w:t>
      </w:r>
      <w:r w:rsidRPr="52B5FAC1" w:rsidR="2961A3FD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aumentó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un 26%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para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miembros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y un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77%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la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calidad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de las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conversaciones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a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nivel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mundial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*.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Además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un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abrumador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90%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miembros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tienen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al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menos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dos Insignias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Interés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seleccionadas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y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una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gran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mayoría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(60%)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1A1B294C">
        <w:rPr>
          <w:rFonts w:ascii="Barlow" w:hAnsi="Barlow" w:eastAsia="Barlow" w:cs="Barlow"/>
          <w:sz w:val="20"/>
          <w:szCs w:val="20"/>
          <w:lang w:val="es-ES"/>
        </w:rPr>
        <w:t>usuarios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tienen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las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cinco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Insignias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Interés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establecidas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su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perfil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*. </w:t>
      </w:r>
    </w:p>
    <w:p xmlns:wp14="http://schemas.microsoft.com/office/word/2010/wordml" w:rsidR="008C33C5" w:rsidP="52B5FAC1" w:rsidRDefault="002361A9" w14:paraId="750B455E" wp14:textId="021AB416">
      <w:pPr>
        <w:spacing w:before="240" w:after="240"/>
        <w:jc w:val="both"/>
        <w:rPr>
          <w:rFonts w:ascii="Barlow" w:hAnsi="Barlow" w:eastAsia="Barlow" w:cs="Barlow"/>
          <w:sz w:val="20"/>
          <w:szCs w:val="20"/>
          <w:lang w:val="es-ES"/>
        </w:rPr>
      </w:pPr>
      <w:r w:rsidRPr="52B5FAC1" w:rsidR="4C933241">
        <w:rPr>
          <w:rFonts w:ascii="Barlow" w:hAnsi="Barlow" w:eastAsia="Barlow" w:cs="Barlow"/>
          <w:sz w:val="20"/>
          <w:szCs w:val="20"/>
          <w:lang w:val="es-ES"/>
        </w:rPr>
        <w:t>Por su parte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Latinoamérica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los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Opening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usados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son:</w:t>
      </w:r>
    </w:p>
    <w:p xmlns:wp14="http://schemas.microsoft.com/office/word/2010/wordml" w:rsidR="008C33C5" w:rsidP="7D71CEFC" w:rsidRDefault="002361A9" w14:paraId="5C302754" wp14:textId="7FF9F4EC">
      <w:pPr>
        <w:numPr>
          <w:ilvl w:val="0"/>
          <w:numId w:val="2"/>
        </w:numPr>
        <w:spacing w:before="240"/>
        <w:jc w:val="both"/>
        <w:rPr>
          <w:rFonts w:ascii="Barlow" w:hAnsi="Barlow" w:eastAsia="Barlow" w:cs="Barlow"/>
          <w:sz w:val="20"/>
          <w:szCs w:val="20"/>
          <w:lang w:val="en-US"/>
        </w:rPr>
      </w:pP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¿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Cuál</w:t>
      </w:r>
      <w:r w:rsidRPr="52B5FAC1" w:rsidR="67014FB7">
        <w:rPr>
          <w:rFonts w:ascii="Barlow" w:hAnsi="Barlow" w:eastAsia="Barlow" w:cs="Barlow"/>
          <w:sz w:val="20"/>
          <w:szCs w:val="20"/>
          <w:lang w:val="en-US"/>
        </w:rPr>
        <w:t>es</w:t>
      </w:r>
      <w:r w:rsidRPr="52B5FAC1" w:rsidR="67014FB7">
        <w:rPr>
          <w:rFonts w:ascii="Barlow" w:hAnsi="Barlow" w:eastAsia="Barlow" w:cs="Barlow"/>
          <w:sz w:val="20"/>
          <w:szCs w:val="20"/>
          <w:lang w:val="en-US"/>
        </w:rPr>
        <w:t xml:space="preserve"> son las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vacaciones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tus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sueños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?</w:t>
      </w:r>
    </w:p>
    <w:p xmlns:wp14="http://schemas.microsoft.com/office/word/2010/wordml" w:rsidR="008C33C5" w:rsidP="7D71CEFC" w:rsidRDefault="002361A9" w14:paraId="3DD93691" wp14:textId="77777777">
      <w:pPr>
        <w:numPr>
          <w:ilvl w:val="0"/>
          <w:numId w:val="2"/>
        </w:numPr>
        <w:jc w:val="both"/>
        <w:rPr>
          <w:rFonts w:ascii="Barlow" w:hAnsi="Barlow" w:eastAsia="Barlow" w:cs="Barlow"/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¿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Cuál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es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tu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primera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cita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ideal?</w:t>
      </w:r>
    </w:p>
    <w:p xmlns:wp14="http://schemas.microsoft.com/office/word/2010/wordml" w:rsidR="008C33C5" w:rsidP="7D71CEFC" w:rsidRDefault="002361A9" w14:paraId="392F3C82" wp14:textId="5FEE26A6">
      <w:pPr>
        <w:numPr>
          <w:ilvl w:val="0"/>
          <w:numId w:val="2"/>
        </w:numPr>
        <w:jc w:val="both"/>
        <w:rPr>
          <w:rFonts w:ascii="Barlow" w:hAnsi="Barlow" w:eastAsia="Barlow" w:cs="Barlow"/>
          <w:sz w:val="20"/>
          <w:szCs w:val="20"/>
          <w:lang w:val="en-US"/>
        </w:rPr>
      </w:pP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¿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Qué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es lo 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último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que 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te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52B5FAC1" w:rsidR="4BFCC3BA">
        <w:rPr>
          <w:rFonts w:ascii="Barlow" w:hAnsi="Barlow" w:eastAsia="Barlow" w:cs="Barlow"/>
          <w:sz w:val="20"/>
          <w:szCs w:val="20"/>
          <w:lang w:val="en-US"/>
        </w:rPr>
        <w:t>hizo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sonreír</w:t>
      </w:r>
      <w:r w:rsidRPr="52B5FAC1" w:rsidR="002361A9">
        <w:rPr>
          <w:rFonts w:ascii="Barlow" w:hAnsi="Barlow" w:eastAsia="Barlow" w:cs="Barlow"/>
          <w:sz w:val="20"/>
          <w:szCs w:val="20"/>
          <w:lang w:val="en-US"/>
        </w:rPr>
        <w:t>?</w:t>
      </w:r>
    </w:p>
    <w:p xmlns:wp14="http://schemas.microsoft.com/office/word/2010/wordml" w:rsidR="008C33C5" w:rsidP="7D71CEFC" w:rsidRDefault="002361A9" w14:paraId="25A7AB08" wp14:textId="77777777">
      <w:pPr>
        <w:numPr>
          <w:ilvl w:val="0"/>
          <w:numId w:val="2"/>
        </w:numPr>
        <w:jc w:val="both"/>
        <w:rPr>
          <w:rFonts w:ascii="Barlow" w:hAnsi="Barlow" w:eastAsia="Barlow" w:cs="Barlow"/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¿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Qué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es lo que no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sabría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por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tu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perfil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?</w:t>
      </w:r>
    </w:p>
    <w:p xmlns:wp14="http://schemas.microsoft.com/office/word/2010/wordml" w:rsidR="008C33C5" w:rsidP="7D71CEFC" w:rsidRDefault="002361A9" w14:paraId="06BF8220" wp14:textId="77777777">
      <w:pPr>
        <w:numPr>
          <w:ilvl w:val="0"/>
          <w:numId w:val="2"/>
        </w:numPr>
        <w:spacing w:after="240"/>
        <w:jc w:val="both"/>
        <w:rPr>
          <w:rFonts w:ascii="Barlow" w:hAnsi="Barlow" w:eastAsia="Barlow" w:cs="Barlow"/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¿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Cómo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sería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tu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fin de 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semana</w:t>
      </w: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 xml:space="preserve"> perfecto?</w:t>
      </w:r>
    </w:p>
    <w:p xmlns:wp14="http://schemas.microsoft.com/office/word/2010/wordml" w:rsidR="008C33C5" w:rsidP="52B5FAC1" w:rsidRDefault="002361A9" w14:paraId="28B7DAD6" wp14:textId="4D93A8E1">
      <w:pPr>
        <w:spacing w:before="240" w:after="240"/>
        <w:jc w:val="both"/>
        <w:rPr>
          <w:rFonts w:ascii="Barlow" w:hAnsi="Barlow" w:eastAsia="Barlow" w:cs="Barlow"/>
          <w:sz w:val="20"/>
          <w:szCs w:val="20"/>
          <w:lang w:val="es-ES"/>
        </w:rPr>
      </w:pP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Amanda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McAlister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jefa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producto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Bumble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>afirma</w:t>
      </w:r>
      <w:r w:rsidRPr="52B5FAC1" w:rsidR="2D616C31">
        <w:rPr>
          <w:rFonts w:ascii="Barlow" w:hAnsi="Barlow" w:eastAsia="Barlow" w:cs="Barlow"/>
          <w:b w:val="1"/>
          <w:bCs w:val="1"/>
          <w:sz w:val="20"/>
          <w:szCs w:val="20"/>
          <w:lang w:val="es-ES"/>
        </w:rPr>
        <w:t xml:space="preserve"> que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3BAD474D">
        <w:rPr>
          <w:rFonts w:ascii="Barlow" w:hAnsi="Barlow" w:eastAsia="Barlow" w:cs="Barlow"/>
          <w:sz w:val="20"/>
          <w:szCs w:val="20"/>
          <w:lang w:val="es-ES"/>
        </w:rPr>
        <w:t>“O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pening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Moves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ha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sido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una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función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muy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interesante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para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nuestra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comunidad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y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seguimos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viendo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cómo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está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transformando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la forma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que la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gente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se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conecta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. Al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ofrecer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nuestros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miembros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formas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creativas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y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personalizadas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de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iniciar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conversaciones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vemos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que las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conexiones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surgen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rápido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y con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frecuencia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. A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medida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que las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citas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continúan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evolucionando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nosotros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también lo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hacemos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, y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estas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funciones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permiten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a las personas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crear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conexiones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basadas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intereses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realmente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compartidos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iniciar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convers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aciones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que se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sientan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más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auténticas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desde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el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 xml:space="preserve"> </w:t>
      </w:r>
      <w:r w:rsidRPr="52B5FAC1" w:rsidR="002361A9">
        <w:rPr>
          <w:rFonts w:ascii="Barlow" w:hAnsi="Barlow" w:eastAsia="Barlow" w:cs="Barlow"/>
          <w:sz w:val="20"/>
          <w:szCs w:val="20"/>
          <w:lang w:val="es-ES"/>
        </w:rPr>
        <w:t>principio</w:t>
      </w:r>
      <w:r w:rsidRPr="52B5FAC1" w:rsidR="3D9F9232">
        <w:rPr>
          <w:rFonts w:ascii="Barlow" w:hAnsi="Barlow" w:eastAsia="Barlow" w:cs="Barlow"/>
          <w:sz w:val="20"/>
          <w:szCs w:val="20"/>
          <w:lang w:val="es-ES"/>
        </w:rPr>
        <w:t>”.</w:t>
      </w:r>
    </w:p>
    <w:p xmlns:wp14="http://schemas.microsoft.com/office/word/2010/wordml" w:rsidR="008C33C5" w:rsidP="7D71CEFC" w:rsidRDefault="002361A9" w14:paraId="405E1C9D" wp14:textId="77777777">
      <w:pPr>
        <w:spacing w:before="240" w:after="240"/>
        <w:rPr>
          <w:rFonts w:ascii="Barlow" w:hAnsi="Barlow" w:eastAsia="Barlow" w:cs="Barlow"/>
          <w:sz w:val="20"/>
          <w:szCs w:val="20"/>
          <w:lang w:val="en-US"/>
        </w:rPr>
      </w:pPr>
      <w:r w:rsidRPr="7D71CEFC" w:rsidR="002361A9">
        <w:rPr>
          <w:rFonts w:ascii="Barlow" w:hAnsi="Barlow" w:eastAsia="Barlow" w:cs="Barlow"/>
          <w:sz w:val="20"/>
          <w:szCs w:val="20"/>
          <w:lang w:val="en-US"/>
        </w:rPr>
        <w:t>*Basado en datos internos de Bumble</w:t>
      </w:r>
    </w:p>
    <w:p xmlns:wp14="http://schemas.microsoft.com/office/word/2010/wordml" w:rsidR="008C33C5" w:rsidRDefault="008C33C5" w14:paraId="5DAB6C7B" wp14:textId="77777777">
      <w:pPr>
        <w:rPr>
          <w:rFonts w:ascii="Barlow" w:hAnsi="Barlow" w:eastAsia="Barlow" w:cs="Barlow"/>
        </w:rPr>
      </w:pPr>
    </w:p>
    <w:p xmlns:wp14="http://schemas.microsoft.com/office/word/2010/wordml" w:rsidR="008C33C5" w:rsidP="52B5FAC1" w:rsidRDefault="002361A9" w14:paraId="295E3AF8" wp14:textId="77777777">
      <w:pPr>
        <w:spacing w:after="160" w:line="240" w:lineRule="auto"/>
        <w:jc w:val="both"/>
        <w:rPr>
          <w:rFonts w:ascii="Barlow" w:hAnsi="Barlow" w:eastAsia="Barlow" w:cs="Barlow"/>
          <w:color w:val="222222"/>
          <w:sz w:val="18"/>
          <w:szCs w:val="18"/>
          <w:u w:val="single"/>
          <w:lang w:val="en-US"/>
        </w:rPr>
      </w:pPr>
      <w:r w:rsidRPr="52B5FAC1" w:rsidR="002361A9">
        <w:rPr>
          <w:rFonts w:ascii="Barlow" w:hAnsi="Barlow" w:eastAsia="Barlow" w:cs="Barlow"/>
          <w:b w:val="1"/>
          <w:bCs w:val="1"/>
          <w:sz w:val="18"/>
          <w:szCs w:val="18"/>
          <w:u w:val="single"/>
          <w:lang w:val="en-US"/>
        </w:rPr>
        <w:t>Acerca</w:t>
      </w:r>
      <w:r w:rsidRPr="52B5FAC1" w:rsidR="002361A9">
        <w:rPr>
          <w:rFonts w:ascii="Barlow" w:hAnsi="Barlow" w:eastAsia="Barlow" w:cs="Barlow"/>
          <w:b w:val="1"/>
          <w:bCs w:val="1"/>
          <w:sz w:val="18"/>
          <w:szCs w:val="18"/>
          <w:u w:val="single"/>
          <w:lang w:val="en-US"/>
        </w:rPr>
        <w:t xml:space="preserve"> de Bumble</w:t>
      </w:r>
    </w:p>
    <w:p xmlns:wp14="http://schemas.microsoft.com/office/word/2010/wordml" w:rsidR="008C33C5" w:rsidP="52B5FAC1" w:rsidRDefault="002361A9" w14:paraId="41F0AB5B" wp14:textId="77777777">
      <w:pPr>
        <w:spacing w:after="160" w:line="240" w:lineRule="auto"/>
        <w:jc w:val="both"/>
        <w:rPr>
          <w:rFonts w:ascii="Barlow" w:hAnsi="Barlow" w:eastAsia="Barlow" w:cs="Barlow"/>
          <w:lang w:val="en-US"/>
        </w:rPr>
      </w:pPr>
      <w:hyperlink r:id="R28625f8777e54cc1">
        <w:r w:rsidRPr="52B5FAC1" w:rsidR="002361A9">
          <w:rPr>
            <w:rFonts w:ascii="Barlow" w:hAnsi="Barlow" w:eastAsia="Barlow" w:cs="Barlow"/>
            <w:color w:val="1155CC"/>
            <w:sz w:val="18"/>
            <w:szCs w:val="18"/>
            <w:u w:val="single"/>
            <w:lang w:val="en-US"/>
          </w:rPr>
          <w:t>Bumble</w:t>
        </w:r>
      </w:hyperlink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, la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aplicación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citas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y red social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la que las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mujeres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van primero,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fue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fundada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por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Whitney Wolfe Herd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2014. La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aplicación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conecta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a personas que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buscan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relaciones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pareja (Bumble Date),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amistad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(Bumble BFF) y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contactos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profesionales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(Bumble Bizz). Sea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cual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sea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el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tipo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relación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,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Bumble las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mujeres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son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quienes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dan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el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primer paso y se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basa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la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importancia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las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relaciones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igualitarias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y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su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valor para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una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vida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sana y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feliz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. Su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plataforma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ha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sido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concebida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torno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a la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amabilidad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,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el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respeto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y la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igualdad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. Bumble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responsabiliza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a sus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usuarios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sus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acciones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y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tiene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una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política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cero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tolerancia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hacia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discursos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odio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,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agresión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y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acoso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. Bumble es gratis y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está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disponible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todo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el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mundo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tanto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APP Store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como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en</w:t>
      </w:r>
      <w:r w:rsidRPr="52B5FAC1" w:rsidR="002361A9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Google Play. </w:t>
      </w:r>
    </w:p>
    <w:sectPr w:rsidR="008C33C5">
      <w:headerReference w:type="default" r:id="rId14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2361A9" w:rsidRDefault="002361A9" w14:paraId="02EB378F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2361A9" w:rsidRDefault="002361A9" w14:paraId="6A05A80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w:fontKey="{C125872B-C377-42F8-8229-236B68CDE40D}" r:id="rId1"/>
    <w:embedBold w:fontKey="{1794707A-F457-46BA-B77D-59A27F6D89F1}" r:id="rId2"/>
    <w:embedItalic w:fontKey="{53A4EF3C-6394-4C21-8A90-56AA77E80412}" r:id="rId3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E784EA8B-B244-4282-971C-18DD91CC893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A81F918-F2A7-4094-9538-FF2F6364BF97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8AD4D2A-D6DF-4BE3-B071-5624445FDF72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2361A9" w:rsidRDefault="002361A9" w14:paraId="5A39BBE3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2361A9" w:rsidRDefault="002361A9" w14:paraId="41C8F396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8C33C5" w:rsidRDefault="002361A9" w14:paraId="72A3D3EC" wp14:textId="77777777">
    <w:pPr>
      <w:spacing w:line="360" w:lineRule="auto"/>
      <w:jc w:val="center"/>
    </w:pPr>
    <w:r>
      <w:rPr>
        <w:rFonts w:ascii="Poppins" w:hAnsi="Poppins" w:eastAsia="Poppins" w:cs="Poppins"/>
        <w:noProof/>
        <w:sz w:val="20"/>
        <w:szCs w:val="20"/>
      </w:rPr>
      <w:drawing>
        <wp:inline xmlns:wp14="http://schemas.microsoft.com/office/word/2010/wordprocessingDrawing" distT="114300" distB="114300" distL="114300" distR="114300" wp14:anchorId="4159D0E5" wp14:editId="7777777">
          <wp:extent cx="1996912" cy="42862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2488"/>
                  <a:stretch>
                    <a:fillRect/>
                  </a:stretch>
                </pic:blipFill>
                <pic:spPr>
                  <a:xfrm>
                    <a:off x="0" y="0"/>
                    <a:ext cx="1996912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614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583C3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1164433">
    <w:abstractNumId w:val="0"/>
  </w:num>
  <w:num w:numId="2" w16cid:durableId="189130358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3C5"/>
    <w:rsid w:val="002361A9"/>
    <w:rsid w:val="008C33C5"/>
    <w:rsid w:val="00F22F05"/>
    <w:rsid w:val="0402423A"/>
    <w:rsid w:val="14C39556"/>
    <w:rsid w:val="1A1B294C"/>
    <w:rsid w:val="20226D11"/>
    <w:rsid w:val="2961A3FD"/>
    <w:rsid w:val="2D616C31"/>
    <w:rsid w:val="2E7F8647"/>
    <w:rsid w:val="351CE511"/>
    <w:rsid w:val="35575A61"/>
    <w:rsid w:val="37AFBD7B"/>
    <w:rsid w:val="38848086"/>
    <w:rsid w:val="3A703DF3"/>
    <w:rsid w:val="3BAD474D"/>
    <w:rsid w:val="3D9F9232"/>
    <w:rsid w:val="4BFCC3BA"/>
    <w:rsid w:val="4C933241"/>
    <w:rsid w:val="529D3842"/>
    <w:rsid w:val="52B5FAC1"/>
    <w:rsid w:val="540FFA4A"/>
    <w:rsid w:val="5493B14C"/>
    <w:rsid w:val="5B40E3D1"/>
    <w:rsid w:val="60AC4B0B"/>
    <w:rsid w:val="67014FB7"/>
    <w:rsid w:val="73C0E79F"/>
    <w:rsid w:val="7A88FCB3"/>
    <w:rsid w:val="7D71CEFC"/>
    <w:rsid w:val="7E159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18CE16"/>
  <w15:docId w15:val="{C60EAA1B-0F96-4BA9-986E-8AFDF11179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Barlow" w:hAnsi="Barlow" w:eastAsia="Barlow" w:cs="Barlow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image" Target="/media/image2.jpg" Id="Rb2814c41658140b7" /><Relationship Type="http://schemas.openxmlformats.org/officeDocument/2006/relationships/image" Target="/media/image3.png" Id="R389efc1abac74bd2" /><Relationship Type="http://schemas.openxmlformats.org/officeDocument/2006/relationships/hyperlink" Target="https://bumble.onelink.me/3396940749?pid=press&amp;c=press-release" TargetMode="External" Id="R28625f8777e54cc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3+VE2YWfQ+Jut/qzwRPYAksuw==">CgMxLjA4AHIhMTdjWkhqemt0TjBTUjFBbTdrY0ViUmFDcjJ6cnBTVUtj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2500986f7fd019e70c127e82d0b0fffd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e092ad5db2707e25a5168da264f3347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46F442-4D20-4895-9B3D-18FC459E804C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2.xml><?xml version="1.0" encoding="utf-8"?>
<ds:datastoreItem xmlns:ds="http://schemas.openxmlformats.org/officeDocument/2006/customXml" ds:itemID="{232743AC-BA4D-45A4-872E-3ADDE68A5B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1FFB8935-6475-4D7D-A95B-172F374A04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4</revision>
  <dcterms:created xsi:type="dcterms:W3CDTF">2024-11-04T13:11:00.0000000Z</dcterms:created>
  <dcterms:modified xsi:type="dcterms:W3CDTF">2024-11-04T14:31:27.6211159Z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